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4B2C3E3A"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7B5C22AB"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4752C7BE" w14:textId="77777777" w:rsidR="00744E2F" w:rsidRPr="00656707" w:rsidRDefault="00744E2F" w:rsidP="003609C5">
      <w:pPr>
        <w:tabs>
          <w:tab w:val="left" w:pos="426"/>
        </w:tabs>
        <w:spacing w:after="0" w:line="240" w:lineRule="auto"/>
        <w:jc w:val="both"/>
        <w:rPr>
          <w:rFonts w:ascii="Times New Roman" w:eastAsia="Calibri" w:hAnsi="Times New Roman" w:cs="Times New Roman"/>
          <w:sz w:val="24"/>
          <w:szCs w:val="24"/>
        </w:rPr>
      </w:pPr>
    </w:p>
    <w:p w14:paraId="5014FBE2" w14:textId="77777777" w:rsidR="00BD1BAB" w:rsidRPr="00656707" w:rsidRDefault="00BD1BAB" w:rsidP="00BD1BAB">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Pr="00656707">
        <w:rPr>
          <w:rFonts w:ascii="Times New Roman" w:eastAsia="Times New Roman" w:hAnsi="Times New Roman" w:cs="Times New Roman"/>
          <w:sz w:val="24"/>
          <w:szCs w:val="24"/>
          <w:shd w:val="clear" w:color="auto" w:fill="FFFFFF"/>
        </w:rPr>
        <w:t xml:space="preserve">siūlysiu </w:t>
      </w:r>
      <w:r>
        <w:rPr>
          <w:rFonts w:ascii="Times New Roman" w:eastAsia="Times New Roman" w:hAnsi="Times New Roman" w:cs="Times New Roman"/>
          <w:sz w:val="24"/>
          <w:szCs w:val="24"/>
          <w:shd w:val="clear" w:color="auto" w:fill="FFFFFF"/>
        </w:rPr>
        <w:t>prekes</w:t>
      </w:r>
      <w:r w:rsidRPr="00656707">
        <w:rPr>
          <w:rFonts w:ascii="Times New Roman" w:eastAsia="Times New Roman" w:hAnsi="Times New Roman" w:cs="Times New Roman"/>
          <w:sz w:val="24"/>
          <w:szCs w:val="24"/>
          <w:shd w:val="clear" w:color="auto" w:fill="FFFFFF"/>
        </w:rPr>
        <w:t>, kuri</w:t>
      </w:r>
      <w:r>
        <w:rPr>
          <w:rFonts w:ascii="Times New Roman" w:eastAsia="Times New Roman" w:hAnsi="Times New Roman" w:cs="Times New Roman"/>
          <w:sz w:val="24"/>
          <w:szCs w:val="24"/>
          <w:shd w:val="clear" w:color="auto" w:fill="FFFFFF"/>
        </w:rPr>
        <w:t>ų</w:t>
      </w:r>
      <w:r w:rsidRPr="00656707">
        <w:rPr>
          <w:rFonts w:ascii="Times New Roman" w:eastAsia="Times New Roman" w:hAnsi="Times New Roman" w:cs="Times New Roman"/>
          <w:sz w:val="24"/>
          <w:szCs w:val="24"/>
          <w:shd w:val="clear" w:color="auto" w:fill="FFFFFF"/>
        </w:rPr>
        <w:t xml:space="preserve"> gamintojas </w:t>
      </w:r>
      <w:r>
        <w:rPr>
          <w:rFonts w:ascii="Times New Roman" w:eastAsia="Times New Roman" w:hAnsi="Times New Roman" w:cs="Times New Roman"/>
          <w:sz w:val="24"/>
          <w:szCs w:val="24"/>
          <w:shd w:val="clear" w:color="auto" w:fill="FFFFFF"/>
        </w:rPr>
        <w:t>ar</w:t>
      </w:r>
      <w:r w:rsidRPr="00656707">
        <w:rPr>
          <w:rFonts w:ascii="Times New Roman" w:eastAsia="Times New Roman" w:hAnsi="Times New Roman" w:cs="Times New Roman"/>
          <w:sz w:val="24"/>
          <w:szCs w:val="24"/>
          <w:shd w:val="clear" w:color="auto" w:fill="FFFFFF"/>
        </w:rPr>
        <w:t xml:space="preserve"> jį kontroliuojantis</w:t>
      </w:r>
      <w:r w:rsidRPr="00656707">
        <w:rPr>
          <w:rFonts w:ascii="Times New Roman" w:eastAsia="Times New Roman" w:hAnsi="Times New Roman" w:cs="Times New Roman"/>
          <w:sz w:val="24"/>
          <w:szCs w:val="24"/>
          <w:shd w:val="clear" w:color="auto" w:fill="FFFFFF"/>
          <w:vertAlign w:val="superscript"/>
        </w:rPr>
        <w:footnoteReference w:id="3"/>
      </w:r>
      <w:r w:rsidRPr="00656707">
        <w:rPr>
          <w:rFonts w:ascii="Times New Roman" w:eastAsia="Times New Roman" w:hAnsi="Times New Roman" w:cs="Times New Roman"/>
          <w:sz w:val="24"/>
          <w:szCs w:val="24"/>
          <w:shd w:val="clear" w:color="auto" w:fill="FFFFFF"/>
        </w:rPr>
        <w:t xml:space="preserve"> asmuo nėra registruoti </w:t>
      </w:r>
      <w:r w:rsidRPr="004D3855">
        <w:rPr>
          <w:rFonts w:ascii="Times New Roman" w:eastAsia="Times New Roman" w:hAnsi="Times New Roman" w:cs="Times New Roman"/>
          <w:sz w:val="24"/>
          <w:szCs w:val="24"/>
          <w:shd w:val="clear" w:color="auto" w:fill="FFFFFF"/>
        </w:rPr>
        <w:t>(jeigu gamintojas ar jį kontroliuojantis asmuo yra fizinis asmuo – nuolat gyvenantis ar turintis pilietybę)</w:t>
      </w:r>
      <w:r>
        <w:rPr>
          <w:rFonts w:ascii="Times New Roman" w:eastAsia="Times New Roman" w:hAnsi="Times New Roman" w:cs="Times New Roman"/>
          <w:sz w:val="24"/>
          <w:szCs w:val="24"/>
          <w:shd w:val="clear" w:color="auto" w:fill="FFFFFF"/>
        </w:rPr>
        <w:t xml:space="preserve"> </w:t>
      </w:r>
      <w:r w:rsidRPr="00656707">
        <w:rPr>
          <w:rFonts w:ascii="Times New Roman" w:eastAsia="Times New Roman" w:hAnsi="Times New Roman" w:cs="Times New Roman"/>
          <w:sz w:val="24"/>
          <w:szCs w:val="24"/>
          <w:shd w:val="clear" w:color="auto" w:fill="FFFFFF"/>
        </w:rPr>
        <w:t>šio</w:t>
      </w:r>
      <w:r>
        <w:rPr>
          <w:rFonts w:ascii="Times New Roman" w:eastAsia="Times New Roman" w:hAnsi="Times New Roman" w:cs="Times New Roman"/>
          <w:sz w:val="24"/>
          <w:szCs w:val="24"/>
          <w:shd w:val="clear" w:color="auto" w:fill="FFFFFF"/>
        </w:rPr>
        <w:t>s</w:t>
      </w:r>
      <w:r w:rsidRPr="00656707">
        <w:rPr>
          <w:rFonts w:ascii="Times New Roman" w:eastAsia="Times New Roman" w:hAnsi="Times New Roman" w:cs="Times New Roman"/>
          <w:sz w:val="24"/>
          <w:szCs w:val="24"/>
          <w:shd w:val="clear" w:color="auto" w:fill="FFFFFF"/>
        </w:rPr>
        <w:t xml:space="preserve">e </w:t>
      </w:r>
      <w:r>
        <w:rPr>
          <w:rFonts w:ascii="Times New Roman" w:eastAsia="Times New Roman" w:hAnsi="Times New Roman" w:cs="Times New Roman"/>
          <w:sz w:val="24"/>
          <w:szCs w:val="24"/>
          <w:shd w:val="clear" w:color="auto" w:fill="FFFFFF"/>
        </w:rPr>
        <w:t>valstybėse</w:t>
      </w:r>
      <w:r w:rsidRPr="00656707">
        <w:rPr>
          <w:rFonts w:ascii="Times New Roman" w:eastAsia="Times New Roman" w:hAnsi="Times New Roman" w:cs="Times New Roman"/>
          <w:sz w:val="24"/>
          <w:szCs w:val="24"/>
          <w:shd w:val="clear" w:color="auto" w:fill="FFFFFF"/>
        </w:rPr>
        <w:t xml:space="preserve"> ar teritorijo</w:t>
      </w:r>
      <w:r>
        <w:rPr>
          <w:rFonts w:ascii="Times New Roman" w:eastAsia="Times New Roman" w:hAnsi="Times New Roman" w:cs="Times New Roman"/>
          <w:sz w:val="24"/>
          <w:szCs w:val="24"/>
          <w:shd w:val="clear" w:color="auto" w:fill="FFFFFF"/>
        </w:rPr>
        <w:t>s</w:t>
      </w:r>
      <w:r w:rsidRPr="00656707">
        <w:rPr>
          <w:rFonts w:ascii="Times New Roman" w:eastAsia="Times New Roman" w:hAnsi="Times New Roman" w:cs="Times New Roman"/>
          <w:sz w:val="24"/>
          <w:szCs w:val="24"/>
          <w:shd w:val="clear" w:color="auto" w:fill="FFFFFF"/>
        </w:rPr>
        <w:t>e:</w:t>
      </w:r>
    </w:p>
    <w:p w14:paraId="500FEAD6" w14:textId="77777777" w:rsidR="00BD1BAB" w:rsidRPr="00656707" w:rsidRDefault="00BD1BAB" w:rsidP="00BD1BAB">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lastRenderedPageBreak/>
        <w:t>1.</w:t>
      </w:r>
      <w:r w:rsidRPr="00656707">
        <w:rPr>
          <w:rFonts w:ascii="Times New Roman" w:eastAsia="Calibri" w:hAnsi="Times New Roman" w:cs="Times New Roman"/>
          <w:sz w:val="24"/>
          <w:szCs w:val="24"/>
          <w:lang w:eastAsia="lt-LT"/>
        </w:rPr>
        <w:tab/>
        <w:t>Rusijos Federacija.</w:t>
      </w:r>
    </w:p>
    <w:p w14:paraId="0DB0F680" w14:textId="77777777" w:rsidR="00BD1BAB" w:rsidRPr="00656707" w:rsidRDefault="00BD1BAB" w:rsidP="00BD1BAB">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58ED4F69" w14:textId="77777777" w:rsidR="00BD1BAB" w:rsidRPr="00656707" w:rsidRDefault="00BD1BAB" w:rsidP="00BD1BAB">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Pr>
          <w:rFonts w:ascii="Times New Roman" w:eastAsia="Calibri" w:hAnsi="Times New Roman" w:cs="Times New Roman"/>
          <w:sz w:val="24"/>
          <w:szCs w:val="24"/>
          <w:lang w:eastAsia="lt-LT"/>
        </w:rPr>
        <w:t xml:space="preserve">Atskirajai </w:t>
      </w:r>
      <w:r w:rsidRPr="00656707">
        <w:rPr>
          <w:rFonts w:ascii="Times New Roman" w:eastAsia="Calibri" w:hAnsi="Times New Roman" w:cs="Times New Roman"/>
          <w:sz w:val="24"/>
          <w:szCs w:val="24"/>
          <w:lang w:eastAsia="lt-LT"/>
        </w:rPr>
        <w:t>Taivano</w:t>
      </w:r>
      <w:r>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Penghu</w:t>
      </w:r>
      <w:proofErr w:type="spellEnd"/>
      <w:r w:rsidRPr="00656707">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Kinmeno</w:t>
      </w:r>
      <w:proofErr w:type="spellEnd"/>
      <w:r w:rsidRPr="00656707">
        <w:rPr>
          <w:rFonts w:ascii="Times New Roman" w:eastAsia="Calibri" w:hAnsi="Times New Roman" w:cs="Times New Roman"/>
          <w:sz w:val="24"/>
          <w:szCs w:val="24"/>
          <w:lang w:eastAsia="lt-LT"/>
        </w:rPr>
        <w:t xml:space="preserve"> ir </w:t>
      </w:r>
      <w:proofErr w:type="spellStart"/>
      <w:r w:rsidRPr="00656707">
        <w:rPr>
          <w:rFonts w:ascii="Times New Roman" w:eastAsia="Calibri" w:hAnsi="Times New Roman" w:cs="Times New Roman"/>
          <w:sz w:val="24"/>
          <w:szCs w:val="24"/>
          <w:lang w:eastAsia="lt-LT"/>
        </w:rPr>
        <w:t>Ma</w:t>
      </w:r>
      <w:r>
        <w:rPr>
          <w:rFonts w:ascii="Times New Roman" w:eastAsia="Calibri" w:hAnsi="Times New Roman" w:cs="Times New Roman"/>
          <w:sz w:val="24"/>
          <w:szCs w:val="24"/>
          <w:lang w:eastAsia="lt-LT"/>
        </w:rPr>
        <w:t>d</w:t>
      </w:r>
      <w:r w:rsidRPr="00656707">
        <w:rPr>
          <w:rFonts w:ascii="Times New Roman" w:eastAsia="Calibri" w:hAnsi="Times New Roman" w:cs="Times New Roman"/>
          <w:sz w:val="24"/>
          <w:szCs w:val="24"/>
          <w:lang w:eastAsia="lt-LT"/>
        </w:rPr>
        <w:t>su</w:t>
      </w:r>
      <w:proofErr w:type="spellEnd"/>
      <w:r w:rsidRPr="00656707">
        <w:rPr>
          <w:rFonts w:ascii="Times New Roman" w:eastAsia="Calibri" w:hAnsi="Times New Roman" w:cs="Times New Roman"/>
          <w:sz w:val="24"/>
          <w:szCs w:val="24"/>
          <w:lang w:eastAsia="lt-LT"/>
        </w:rPr>
        <w:t xml:space="preserve"> muitų teritorijai.</w:t>
      </w:r>
    </w:p>
    <w:p w14:paraId="230C50DA" w14:textId="77777777" w:rsidR="00BD1BAB" w:rsidRPr="00656707" w:rsidRDefault="00BD1BAB" w:rsidP="00BD1BAB">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2A868FA4" w14:textId="77777777" w:rsidR="00BD1BAB" w:rsidRPr="00656707" w:rsidRDefault="00BD1BAB" w:rsidP="00BD1BAB">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07415542" w14:textId="77777777" w:rsidR="00BD1BAB" w:rsidRPr="00656707" w:rsidRDefault="00BD1BAB" w:rsidP="00BD1BAB">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70706DCF" w14:textId="77777777" w:rsidR="00BD1BAB" w:rsidRPr="00656707" w:rsidRDefault="00BD1BAB" w:rsidP="00BD1BAB">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24319E2E" w14:textId="77777777" w:rsidR="00BD1BAB" w:rsidRPr="00656707" w:rsidRDefault="00BD1BAB" w:rsidP="00BD1BAB">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0065670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Pr="00656707">
        <w:rPr>
          <w:rFonts w:ascii="Times New Roman" w:eastAsia="Times New Roman" w:hAnsi="Times New Roman" w:cs="Times New Roman"/>
          <w:sz w:val="24"/>
          <w:szCs w:val="24"/>
          <w:shd w:val="clear" w:color="auto" w:fill="FFFFFF"/>
        </w:rPr>
        <w:t xml:space="preserve">techninės ar programinės įrangos priežiūra ar palaikymas </w:t>
      </w:r>
      <w:r>
        <w:rPr>
          <w:rFonts w:ascii="Times New Roman" w:eastAsia="Times New Roman" w:hAnsi="Times New Roman" w:cs="Times New Roman"/>
          <w:sz w:val="24"/>
          <w:szCs w:val="24"/>
          <w:shd w:val="clear" w:color="auto" w:fill="FFFFFF"/>
        </w:rPr>
        <w:t xml:space="preserve">ar kitos paslaugos </w:t>
      </w:r>
      <w:r w:rsidRPr="00656707">
        <w:rPr>
          <w:rFonts w:ascii="Times New Roman" w:eastAsia="Times New Roman" w:hAnsi="Times New Roman" w:cs="Times New Roman"/>
          <w:sz w:val="24"/>
          <w:szCs w:val="24"/>
          <w:shd w:val="clear" w:color="auto" w:fill="FFFFFF"/>
        </w:rPr>
        <w:t xml:space="preserve">nebus </w:t>
      </w:r>
      <w:r>
        <w:rPr>
          <w:rFonts w:ascii="Times New Roman" w:eastAsia="Times New Roman" w:hAnsi="Times New Roman" w:cs="Times New Roman"/>
          <w:sz w:val="24"/>
          <w:szCs w:val="24"/>
          <w:shd w:val="clear" w:color="auto" w:fill="FFFFFF"/>
        </w:rPr>
        <w:t>teikiamos</w:t>
      </w:r>
      <w:r w:rsidRPr="00656707">
        <w:rPr>
          <w:rFonts w:ascii="Times New Roman" w:eastAsia="Times New Roman" w:hAnsi="Times New Roman" w:cs="Times New Roman"/>
          <w:sz w:val="24"/>
          <w:szCs w:val="24"/>
          <w:shd w:val="clear" w:color="auto" w:fill="FFFFFF"/>
        </w:rPr>
        <w:t xml:space="preserve"> iš ši</w:t>
      </w:r>
      <w:r>
        <w:rPr>
          <w:rFonts w:ascii="Times New Roman" w:eastAsia="Times New Roman" w:hAnsi="Times New Roman" w:cs="Times New Roman"/>
          <w:sz w:val="24"/>
          <w:szCs w:val="24"/>
          <w:shd w:val="clear" w:color="auto" w:fill="FFFFFF"/>
        </w:rPr>
        <w:t>ų</w:t>
      </w:r>
      <w:r w:rsidRPr="00656707">
        <w:rPr>
          <w:rFonts w:ascii="Times New Roman" w:eastAsia="Times New Roman" w:hAnsi="Times New Roman" w:cs="Times New Roman"/>
          <w:sz w:val="24"/>
          <w:szCs w:val="24"/>
          <w:shd w:val="clear" w:color="auto" w:fill="FFFFFF"/>
        </w:rPr>
        <w:t xml:space="preserve"> </w:t>
      </w:r>
      <w:r>
        <w:rPr>
          <w:rFonts w:ascii="Times New Roman" w:eastAsia="Times New Roman" w:hAnsi="Times New Roman" w:cs="Times New Roman"/>
          <w:sz w:val="24"/>
          <w:szCs w:val="24"/>
          <w:shd w:val="clear" w:color="auto" w:fill="FFFFFF"/>
        </w:rPr>
        <w:t>valstybių</w:t>
      </w:r>
      <w:r w:rsidRPr="00656707">
        <w:rPr>
          <w:rFonts w:ascii="Times New Roman" w:eastAsia="Times New Roman" w:hAnsi="Times New Roman" w:cs="Times New Roman"/>
          <w:sz w:val="24"/>
          <w:szCs w:val="24"/>
          <w:shd w:val="clear" w:color="auto" w:fill="FFFFFF"/>
        </w:rPr>
        <w:t xml:space="preserve"> ar teritorij</w:t>
      </w:r>
      <w:r>
        <w:rPr>
          <w:rFonts w:ascii="Times New Roman" w:eastAsia="Times New Roman" w:hAnsi="Times New Roman" w:cs="Times New Roman"/>
          <w:sz w:val="24"/>
          <w:szCs w:val="24"/>
          <w:shd w:val="clear" w:color="auto" w:fill="FFFFFF"/>
        </w:rPr>
        <w:t>ų</w:t>
      </w:r>
      <w:r w:rsidRPr="00656707">
        <w:rPr>
          <w:rFonts w:ascii="Times New Roman" w:eastAsia="Times New Roman" w:hAnsi="Times New Roman" w:cs="Times New Roman"/>
          <w:sz w:val="24"/>
          <w:szCs w:val="24"/>
          <w:shd w:val="clear" w:color="auto" w:fill="FFFFFF"/>
        </w:rPr>
        <w:t>:</w:t>
      </w:r>
    </w:p>
    <w:p w14:paraId="1E8E077B" w14:textId="77777777" w:rsidR="00BD1BAB" w:rsidRPr="00656707" w:rsidRDefault="00BD1BAB" w:rsidP="00BD1BAB">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49C1B913" w14:textId="77777777" w:rsidR="00BD1BAB" w:rsidRPr="00656707" w:rsidRDefault="00BD1BAB" w:rsidP="00BD1BAB">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27E5DB01" w14:textId="77777777" w:rsidR="00BD1BAB" w:rsidRPr="00656707" w:rsidRDefault="00BD1BAB" w:rsidP="00BD1BAB">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Pr>
          <w:rFonts w:ascii="Times New Roman" w:eastAsia="Calibri" w:hAnsi="Times New Roman" w:cs="Times New Roman"/>
          <w:sz w:val="24"/>
          <w:szCs w:val="24"/>
          <w:lang w:eastAsia="lt-LT"/>
        </w:rPr>
        <w:t xml:space="preserve">Atskirajai </w:t>
      </w:r>
      <w:r w:rsidRPr="00656707">
        <w:rPr>
          <w:rFonts w:ascii="Times New Roman" w:eastAsia="Calibri" w:hAnsi="Times New Roman" w:cs="Times New Roman"/>
          <w:sz w:val="24"/>
          <w:szCs w:val="24"/>
          <w:lang w:eastAsia="lt-LT"/>
        </w:rPr>
        <w:t>Taivano</w:t>
      </w:r>
      <w:r>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Penghu</w:t>
      </w:r>
      <w:proofErr w:type="spellEnd"/>
      <w:r w:rsidRPr="00656707">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Kinmeno</w:t>
      </w:r>
      <w:proofErr w:type="spellEnd"/>
      <w:r w:rsidRPr="00656707">
        <w:rPr>
          <w:rFonts w:ascii="Times New Roman" w:eastAsia="Calibri" w:hAnsi="Times New Roman" w:cs="Times New Roman"/>
          <w:sz w:val="24"/>
          <w:szCs w:val="24"/>
          <w:lang w:eastAsia="lt-LT"/>
        </w:rPr>
        <w:t xml:space="preserve"> ir </w:t>
      </w:r>
      <w:proofErr w:type="spellStart"/>
      <w:r w:rsidRPr="00656707">
        <w:rPr>
          <w:rFonts w:ascii="Times New Roman" w:eastAsia="Calibri" w:hAnsi="Times New Roman" w:cs="Times New Roman"/>
          <w:sz w:val="24"/>
          <w:szCs w:val="24"/>
          <w:lang w:eastAsia="lt-LT"/>
        </w:rPr>
        <w:t>Ma</w:t>
      </w:r>
      <w:r>
        <w:rPr>
          <w:rFonts w:ascii="Times New Roman" w:eastAsia="Calibri" w:hAnsi="Times New Roman" w:cs="Times New Roman"/>
          <w:sz w:val="24"/>
          <w:szCs w:val="24"/>
          <w:lang w:eastAsia="lt-LT"/>
        </w:rPr>
        <w:t>d</w:t>
      </w:r>
      <w:r w:rsidRPr="00656707">
        <w:rPr>
          <w:rFonts w:ascii="Times New Roman" w:eastAsia="Calibri" w:hAnsi="Times New Roman" w:cs="Times New Roman"/>
          <w:sz w:val="24"/>
          <w:szCs w:val="24"/>
          <w:lang w:eastAsia="lt-LT"/>
        </w:rPr>
        <w:t>su</w:t>
      </w:r>
      <w:proofErr w:type="spellEnd"/>
      <w:r w:rsidRPr="00656707">
        <w:rPr>
          <w:rFonts w:ascii="Times New Roman" w:eastAsia="Calibri" w:hAnsi="Times New Roman" w:cs="Times New Roman"/>
          <w:sz w:val="24"/>
          <w:szCs w:val="24"/>
          <w:lang w:eastAsia="lt-LT"/>
        </w:rPr>
        <w:t xml:space="preserve"> muitų teritorijai.</w:t>
      </w:r>
      <w:r>
        <w:rPr>
          <w:rFonts w:ascii="Times New Roman" w:eastAsia="Calibri" w:hAnsi="Times New Roman" w:cs="Times New Roman"/>
          <w:sz w:val="24"/>
          <w:szCs w:val="24"/>
          <w:lang w:eastAsia="lt-LT"/>
        </w:rPr>
        <w:t xml:space="preserve"> </w:t>
      </w:r>
    </w:p>
    <w:p w14:paraId="380F8BAE" w14:textId="77777777" w:rsidR="00BD1BAB" w:rsidRPr="00656707" w:rsidRDefault="00BD1BAB" w:rsidP="00BD1BAB">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476E75A4" w14:textId="77777777" w:rsidR="00BD1BAB" w:rsidRPr="00656707" w:rsidRDefault="00BD1BAB" w:rsidP="00BD1BAB">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73A3EFD7" w14:textId="77777777" w:rsidR="00BD1BAB" w:rsidRPr="00656707" w:rsidRDefault="00BD1BAB" w:rsidP="00BD1BAB">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7334EE15" w14:textId="77777777" w:rsidR="00BD1BAB" w:rsidRPr="00656707" w:rsidRDefault="00BD1BAB" w:rsidP="00BD1BAB">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509E99E2" w14:textId="77777777" w:rsidR="00BD1BAB" w:rsidRPr="00656707" w:rsidRDefault="00BD1BAB" w:rsidP="00BD1BAB">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Pr="00656707">
        <w:rPr>
          <w:rFonts w:ascii="Times New Roman" w:eastAsia="Times New Roman" w:hAnsi="Times New Roman" w:cs="Times New Roman"/>
          <w:sz w:val="24"/>
          <w:szCs w:val="24"/>
          <w:shd w:val="clear" w:color="auto" w:fill="FFFFFF"/>
        </w:rPr>
        <w:t>Pirkimo vykdymo ir Sutarties vykdymo metu aš (tiekėjas) ir visi ūkio subjektai, kurių pajėgumais remiuosi ar</w:t>
      </w:r>
      <w:r>
        <w:rPr>
          <w:rFonts w:ascii="Times New Roman" w:eastAsia="Times New Roman" w:hAnsi="Times New Roman" w:cs="Times New Roman"/>
          <w:sz w:val="24"/>
          <w:szCs w:val="24"/>
          <w:shd w:val="clear" w:color="auto" w:fill="FFFFFF"/>
        </w:rPr>
        <w:t xml:space="preserve"> </w:t>
      </w:r>
      <w:r w:rsidRPr="00656707">
        <w:rPr>
          <w:rFonts w:ascii="Times New Roman" w:eastAsia="Times New Roman" w:hAnsi="Times New Roman" w:cs="Times New Roman"/>
          <w:sz w:val="24"/>
          <w:szCs w:val="24"/>
          <w:shd w:val="clear" w:color="auto" w:fill="FFFFFF"/>
        </w:rPr>
        <w:t>(ir) remsiuosi, pasitelkti  subtiekėjai</w:t>
      </w:r>
      <w:r>
        <w:rPr>
          <w:rFonts w:ascii="Times New Roman" w:eastAsia="Times New Roman" w:hAnsi="Times New Roman" w:cs="Times New Roman"/>
          <w:sz w:val="24"/>
          <w:szCs w:val="24"/>
          <w:shd w:val="clear" w:color="auto" w:fill="FFFFFF"/>
        </w:rPr>
        <w:t>,</w:t>
      </w:r>
      <w:r w:rsidRPr="00656707">
        <w:rPr>
          <w:rFonts w:ascii="Times New Roman" w:eastAsia="Times New Roman" w:hAnsi="Times New Roman" w:cs="Times New Roman"/>
          <w:sz w:val="24"/>
          <w:szCs w:val="24"/>
          <w:shd w:val="clear" w:color="auto" w:fill="FFFFFF"/>
        </w:rPr>
        <w:t xml:space="preserve"> šiuo metu ar ateityje bei kiekvieno iš jų, įskaitant mane, kontroliuojantys</w:t>
      </w:r>
      <w:r w:rsidRPr="00656707">
        <w:rPr>
          <w:rFonts w:ascii="Times New Roman" w:eastAsia="Times New Roman" w:hAnsi="Times New Roman" w:cs="Times New Roman"/>
          <w:sz w:val="24"/>
          <w:szCs w:val="24"/>
          <w:shd w:val="clear" w:color="auto" w:fill="FFFFFF"/>
          <w:vertAlign w:val="superscript"/>
        </w:rPr>
        <w:footnoteReference w:id="4"/>
      </w:r>
      <w:r w:rsidRPr="00656707">
        <w:rPr>
          <w:rFonts w:ascii="Times New Roman" w:eastAsia="Times New Roman" w:hAnsi="Times New Roman" w:cs="Times New Roman"/>
          <w:sz w:val="24"/>
          <w:szCs w:val="24"/>
          <w:shd w:val="clear" w:color="auto" w:fill="FFFFFF"/>
        </w:rPr>
        <w:t xml:space="preserve"> asmenys nėra registruoti </w:t>
      </w:r>
      <w:r w:rsidRPr="00E66B9B">
        <w:rPr>
          <w:rFonts w:ascii="Times New Roman" w:eastAsia="Times New Roman" w:hAnsi="Times New Roman" w:cs="Times New Roman"/>
          <w:sz w:val="24"/>
          <w:szCs w:val="24"/>
          <w:shd w:val="clear" w:color="auto" w:fill="FFFFFF"/>
        </w:rPr>
        <w:t>(jeigu tiekėjas, jo subtiekėjas, ūkio subjektas, kurio pajėgumais remiamasi, ar kontroliuojantis asmuo yra fizinis asmuo – nuolat gyvenantis ar turintis pilietybę)</w:t>
      </w:r>
      <w:r>
        <w:rPr>
          <w:rFonts w:ascii="Times New Roman" w:eastAsia="Times New Roman" w:hAnsi="Times New Roman" w:cs="Times New Roman"/>
          <w:sz w:val="24"/>
          <w:szCs w:val="24"/>
          <w:shd w:val="clear" w:color="auto" w:fill="FFFFFF"/>
        </w:rPr>
        <w:t xml:space="preserve"> </w:t>
      </w:r>
      <w:r w:rsidRPr="00656707">
        <w:rPr>
          <w:rFonts w:ascii="Times New Roman" w:eastAsia="Times New Roman" w:hAnsi="Times New Roman" w:cs="Times New Roman"/>
          <w:sz w:val="24"/>
          <w:szCs w:val="24"/>
          <w:shd w:val="clear" w:color="auto" w:fill="FFFFFF"/>
        </w:rPr>
        <w:t>šio</w:t>
      </w:r>
      <w:r>
        <w:rPr>
          <w:rFonts w:ascii="Times New Roman" w:eastAsia="Times New Roman" w:hAnsi="Times New Roman" w:cs="Times New Roman"/>
          <w:sz w:val="24"/>
          <w:szCs w:val="24"/>
          <w:shd w:val="clear" w:color="auto" w:fill="FFFFFF"/>
        </w:rPr>
        <w:t>s</w:t>
      </w:r>
      <w:r w:rsidRPr="00656707">
        <w:rPr>
          <w:rFonts w:ascii="Times New Roman" w:eastAsia="Times New Roman" w:hAnsi="Times New Roman" w:cs="Times New Roman"/>
          <w:sz w:val="24"/>
          <w:szCs w:val="24"/>
          <w:shd w:val="clear" w:color="auto" w:fill="FFFFFF"/>
        </w:rPr>
        <w:t xml:space="preserve">e </w:t>
      </w:r>
      <w:r>
        <w:rPr>
          <w:rFonts w:ascii="Times New Roman" w:eastAsia="Times New Roman" w:hAnsi="Times New Roman" w:cs="Times New Roman"/>
          <w:sz w:val="24"/>
          <w:szCs w:val="24"/>
          <w:shd w:val="clear" w:color="auto" w:fill="FFFFFF"/>
        </w:rPr>
        <w:t>valstybėse</w:t>
      </w:r>
      <w:r w:rsidRPr="00656707">
        <w:rPr>
          <w:rFonts w:ascii="Times New Roman" w:eastAsia="Times New Roman" w:hAnsi="Times New Roman" w:cs="Times New Roman"/>
          <w:sz w:val="24"/>
          <w:szCs w:val="24"/>
          <w:shd w:val="clear" w:color="auto" w:fill="FFFFFF"/>
        </w:rPr>
        <w:t xml:space="preserve"> ar teritorijo</w:t>
      </w:r>
      <w:r>
        <w:rPr>
          <w:rFonts w:ascii="Times New Roman" w:eastAsia="Times New Roman" w:hAnsi="Times New Roman" w:cs="Times New Roman"/>
          <w:sz w:val="24"/>
          <w:szCs w:val="24"/>
          <w:shd w:val="clear" w:color="auto" w:fill="FFFFFF"/>
        </w:rPr>
        <w:t>s</w:t>
      </w:r>
      <w:r w:rsidRPr="00656707">
        <w:rPr>
          <w:rFonts w:ascii="Times New Roman" w:eastAsia="Times New Roman" w:hAnsi="Times New Roman" w:cs="Times New Roman"/>
          <w:sz w:val="24"/>
          <w:szCs w:val="24"/>
          <w:shd w:val="clear" w:color="auto" w:fill="FFFFFF"/>
        </w:rPr>
        <w:t>e:</w:t>
      </w:r>
    </w:p>
    <w:p w14:paraId="6F824F7C" w14:textId="77777777" w:rsidR="00BD1BAB" w:rsidRPr="00656707" w:rsidRDefault="00BD1BAB" w:rsidP="00BD1BAB">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753046D3" w14:textId="77777777" w:rsidR="00BD1BAB" w:rsidRPr="00656707" w:rsidRDefault="00BD1BAB" w:rsidP="00BD1BAB">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5819F361" w14:textId="77777777" w:rsidR="00BD1BAB" w:rsidRPr="00656707" w:rsidRDefault="00BD1BAB" w:rsidP="00BD1BAB">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Pr>
          <w:rFonts w:ascii="Times New Roman" w:eastAsia="Calibri" w:hAnsi="Times New Roman" w:cs="Times New Roman"/>
          <w:sz w:val="24"/>
          <w:szCs w:val="24"/>
          <w:lang w:eastAsia="lt-LT"/>
        </w:rPr>
        <w:t xml:space="preserve">Atskirajai </w:t>
      </w:r>
      <w:r w:rsidRPr="00656707">
        <w:rPr>
          <w:rFonts w:ascii="Times New Roman" w:eastAsia="Calibri" w:hAnsi="Times New Roman" w:cs="Times New Roman"/>
          <w:sz w:val="24"/>
          <w:szCs w:val="24"/>
          <w:lang w:eastAsia="lt-LT"/>
        </w:rPr>
        <w:t>Taivano</w:t>
      </w:r>
      <w:r>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Penghu</w:t>
      </w:r>
      <w:proofErr w:type="spellEnd"/>
      <w:r w:rsidRPr="00656707">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Kinmeno</w:t>
      </w:r>
      <w:proofErr w:type="spellEnd"/>
      <w:r w:rsidRPr="00656707">
        <w:rPr>
          <w:rFonts w:ascii="Times New Roman" w:eastAsia="Calibri" w:hAnsi="Times New Roman" w:cs="Times New Roman"/>
          <w:sz w:val="24"/>
          <w:szCs w:val="24"/>
          <w:lang w:eastAsia="lt-LT"/>
        </w:rPr>
        <w:t xml:space="preserve"> ir </w:t>
      </w:r>
      <w:proofErr w:type="spellStart"/>
      <w:r w:rsidRPr="00656707">
        <w:rPr>
          <w:rFonts w:ascii="Times New Roman" w:eastAsia="Calibri" w:hAnsi="Times New Roman" w:cs="Times New Roman"/>
          <w:sz w:val="24"/>
          <w:szCs w:val="24"/>
          <w:lang w:eastAsia="lt-LT"/>
        </w:rPr>
        <w:t>Ma</w:t>
      </w:r>
      <w:r>
        <w:rPr>
          <w:rFonts w:ascii="Times New Roman" w:eastAsia="Calibri" w:hAnsi="Times New Roman" w:cs="Times New Roman"/>
          <w:sz w:val="24"/>
          <w:szCs w:val="24"/>
          <w:lang w:eastAsia="lt-LT"/>
        </w:rPr>
        <w:t>d</w:t>
      </w:r>
      <w:r w:rsidRPr="00656707">
        <w:rPr>
          <w:rFonts w:ascii="Times New Roman" w:eastAsia="Calibri" w:hAnsi="Times New Roman" w:cs="Times New Roman"/>
          <w:sz w:val="24"/>
          <w:szCs w:val="24"/>
          <w:lang w:eastAsia="lt-LT"/>
        </w:rPr>
        <w:t>su</w:t>
      </w:r>
      <w:proofErr w:type="spellEnd"/>
      <w:r w:rsidRPr="00656707">
        <w:rPr>
          <w:rFonts w:ascii="Times New Roman" w:eastAsia="Calibri" w:hAnsi="Times New Roman" w:cs="Times New Roman"/>
          <w:sz w:val="24"/>
          <w:szCs w:val="24"/>
          <w:lang w:eastAsia="lt-LT"/>
        </w:rPr>
        <w:t xml:space="preserve"> muitų teritorijai.</w:t>
      </w:r>
    </w:p>
    <w:p w14:paraId="769AAB46" w14:textId="77777777" w:rsidR="00BD1BAB" w:rsidRPr="00656707" w:rsidRDefault="00BD1BAB" w:rsidP="00BD1BAB">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26A990DF" w14:textId="77777777" w:rsidR="00BD1BAB" w:rsidRPr="00656707" w:rsidRDefault="00BD1BAB" w:rsidP="00BD1BAB">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522778FA" w14:textId="77777777" w:rsidR="00BD1BAB" w:rsidRPr="00656707" w:rsidRDefault="00BD1BAB" w:rsidP="00BD1BAB">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4F58F0FA" w14:textId="77777777" w:rsidR="00BD1BAB" w:rsidRPr="00656707" w:rsidRDefault="00BD1BAB" w:rsidP="00BD1BAB">
      <w:pPr>
        <w:shd w:val="clear" w:color="auto" w:fill="FFFFFF"/>
        <w:spacing w:after="0" w:line="240" w:lineRule="auto"/>
        <w:jc w:val="both"/>
        <w:rPr>
          <w:rFonts w:ascii="Times New Roman" w:eastAsia="Calibri" w:hAnsi="Times New Roman" w:cs="Times New Roman"/>
          <w:sz w:val="24"/>
          <w:szCs w:val="24"/>
          <w:shd w:val="clear" w:color="auto" w:fill="FFFFFF"/>
        </w:rPr>
      </w:pPr>
    </w:p>
    <w:p w14:paraId="22217EB7" w14:textId="77777777" w:rsidR="00BD1BAB" w:rsidRPr="003609C5" w:rsidRDefault="00BD1BAB" w:rsidP="00BD1BAB">
      <w:pPr>
        <w:pStyle w:val="ListParagraph"/>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Taip pat aš (tiekėjas) deklaruoju ir patvirtinu, kad man (tiekėjui) ir mano siūlomam objektui netaikomos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B2E8C4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CC738F" w:rsidRDefault="008951A4" w:rsidP="00574569">
      <w:pPr>
        <w:tabs>
          <w:tab w:val="left" w:pos="567"/>
        </w:tabs>
        <w:spacing w:after="0" w:line="240" w:lineRule="auto"/>
        <w:jc w:val="both"/>
        <w:rPr>
          <w:rFonts w:ascii="Times New Roman" w:eastAsia="Times New Roman" w:hAnsi="Times New Roman" w:cs="Times New Roman"/>
          <w:sz w:val="24"/>
          <w:szCs w:val="24"/>
          <w:lang w:val="en-US"/>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006230C1" w14:textId="64320961" w:rsidR="00744E2F" w:rsidRPr="00656707" w:rsidRDefault="00744E2F" w:rsidP="00340143">
      <w:pPr>
        <w:spacing w:after="0" w:line="240" w:lineRule="auto"/>
        <w:jc w:val="center"/>
        <w:rPr>
          <w:rFonts w:ascii="Times New Roman" w:eastAsia="Trebuchet MS" w:hAnsi="Times New Roman" w:cs="Times New Roman"/>
          <w:color w:val="000000" w:themeColor="text1"/>
          <w:sz w:val="24"/>
          <w:szCs w:val="24"/>
        </w:rPr>
      </w:pPr>
      <w:r w:rsidRPr="00656707">
        <w:rPr>
          <w:rFonts w:ascii="Times New Roman" w:eastAsia="Calibri" w:hAnsi="Times New Roman" w:cs="Times New Roman"/>
          <w:sz w:val="24"/>
          <w:szCs w:val="24"/>
        </w:rPr>
        <w:t>(Tiekėjo arba jo įgalioto asmens pareigos, vardas, pavardė, parašas</w:t>
      </w: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27027" w14:textId="77777777" w:rsidR="00187D4D" w:rsidRDefault="00187D4D" w:rsidP="00222B8B">
      <w:pPr>
        <w:spacing w:after="0" w:line="240" w:lineRule="auto"/>
      </w:pPr>
      <w:r>
        <w:separator/>
      </w:r>
    </w:p>
  </w:endnote>
  <w:endnote w:type="continuationSeparator" w:id="0">
    <w:p w14:paraId="717DDDD4" w14:textId="77777777" w:rsidR="00187D4D" w:rsidRDefault="00187D4D" w:rsidP="00222B8B">
      <w:pPr>
        <w:spacing w:after="0" w:line="240" w:lineRule="auto"/>
      </w:pPr>
      <w:r>
        <w:continuationSeparator/>
      </w:r>
    </w:p>
  </w:endnote>
  <w:endnote w:type="continuationNotice" w:id="1">
    <w:p w14:paraId="0ACEC062" w14:textId="77777777" w:rsidR="00187D4D" w:rsidRDefault="00187D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Footer"/>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669FC" w14:textId="77777777" w:rsidR="00187D4D" w:rsidRDefault="00187D4D" w:rsidP="00222B8B">
      <w:pPr>
        <w:spacing w:after="0" w:line="240" w:lineRule="auto"/>
      </w:pPr>
      <w:r>
        <w:separator/>
      </w:r>
    </w:p>
  </w:footnote>
  <w:footnote w:type="continuationSeparator" w:id="0">
    <w:p w14:paraId="075C23B6" w14:textId="77777777" w:rsidR="00187D4D" w:rsidRDefault="00187D4D" w:rsidP="00222B8B">
      <w:pPr>
        <w:spacing w:after="0" w:line="240" w:lineRule="auto"/>
      </w:pPr>
      <w:r>
        <w:continuationSeparator/>
      </w:r>
    </w:p>
  </w:footnote>
  <w:footnote w:type="continuationNotice" w:id="1">
    <w:p w14:paraId="501E5C4A" w14:textId="77777777" w:rsidR="00187D4D" w:rsidRDefault="00187D4D">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 w:id="3">
    <w:p w14:paraId="7A06E86D" w14:textId="77777777" w:rsidR="00BD1BAB" w:rsidRPr="00C63AE8" w:rsidRDefault="00BD1BAB" w:rsidP="00BD1BAB">
      <w:pPr>
        <w:pStyle w:val="FootnoteText"/>
        <w:rPr>
          <w:sz w:val="16"/>
          <w:szCs w:val="16"/>
        </w:rPr>
      </w:pPr>
      <w:r w:rsidRPr="00C63AE8">
        <w:rPr>
          <w:rStyle w:val="FootnoteReference"/>
          <w:sz w:val="16"/>
          <w:szCs w:val="16"/>
        </w:rPr>
        <w:footnoteRef/>
      </w:r>
      <w:r w:rsidRPr="00C63AE8">
        <w:rPr>
          <w:sz w:val="16"/>
          <w:szCs w:val="16"/>
        </w:rPr>
        <w:t xml:space="preserve"> Žr. 1 išnašą.</w:t>
      </w:r>
    </w:p>
  </w:footnote>
  <w:footnote w:id="4">
    <w:p w14:paraId="760F9568" w14:textId="77777777" w:rsidR="00BD1BAB" w:rsidRPr="003B5992" w:rsidRDefault="00BD1BAB" w:rsidP="00BD1BAB">
      <w:pPr>
        <w:pStyle w:val="FootnoteText"/>
        <w:rPr>
          <w:sz w:val="16"/>
          <w:szCs w:val="16"/>
        </w:rPr>
      </w:pPr>
      <w:r w:rsidRPr="003B5992">
        <w:rPr>
          <w:rStyle w:val="FootnoteReference"/>
          <w:sz w:val="16"/>
          <w:szCs w:val="16"/>
        </w:rPr>
        <w:footnoteRef/>
      </w:r>
      <w:r w:rsidRPr="003B5992">
        <w:rPr>
          <w:sz w:val="16"/>
          <w:szCs w:val="16"/>
        </w:rPr>
        <w:t xml:space="preserve"> 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87D43"/>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87D4D"/>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0143"/>
    <w:rsid w:val="00345001"/>
    <w:rsid w:val="003528E4"/>
    <w:rsid w:val="00355167"/>
    <w:rsid w:val="00360748"/>
    <w:rsid w:val="003609C5"/>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97ED1"/>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64A2B"/>
    <w:rsid w:val="00766091"/>
    <w:rsid w:val="00770E0D"/>
    <w:rsid w:val="0078091D"/>
    <w:rsid w:val="00781E5A"/>
    <w:rsid w:val="00785132"/>
    <w:rsid w:val="00797007"/>
    <w:rsid w:val="007A6EE3"/>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0747"/>
    <w:rsid w:val="00AE3F60"/>
    <w:rsid w:val="00AE6984"/>
    <w:rsid w:val="00B02F12"/>
    <w:rsid w:val="00B03438"/>
    <w:rsid w:val="00B07CD6"/>
    <w:rsid w:val="00B11B5D"/>
    <w:rsid w:val="00B219BB"/>
    <w:rsid w:val="00B31E27"/>
    <w:rsid w:val="00B45E41"/>
    <w:rsid w:val="00B477FF"/>
    <w:rsid w:val="00B50678"/>
    <w:rsid w:val="00B50D7E"/>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1BAB"/>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363B"/>
    <w:rsid w:val="00DC7DEB"/>
    <w:rsid w:val="00DE040A"/>
    <w:rsid w:val="00DE4B83"/>
    <w:rsid w:val="00DF23E5"/>
    <w:rsid w:val="00DF7862"/>
    <w:rsid w:val="00E00617"/>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751</Words>
  <Characters>5466</Characters>
  <Application>Microsoft Office Word</Application>
  <DocSecurity>0</DocSecurity>
  <Lines>99</Lines>
  <Paragraphs>46</Paragraphs>
  <ScaleCrop>false</ScaleCrop>
  <Company>Hewlett-Packard Company</Company>
  <LinksUpToDate>false</LinksUpToDate>
  <CharactersWithSpaces>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Jonuškienė</cp:lastModifiedBy>
  <cp:revision>223</cp:revision>
  <dcterms:created xsi:type="dcterms:W3CDTF">2021-12-02T21:18:00Z</dcterms:created>
  <dcterms:modified xsi:type="dcterms:W3CDTF">2026-04-28T12:33:00Z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